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F2153A">
      <w:pPr>
        <w:jc w:val="center"/>
        <w:rPr>
          <w:rFonts w:ascii="Arial" w:hAnsi="Arial" w:cs="Arial"/>
          <w:b/>
          <w:bCs/>
        </w:rPr>
      </w:pPr>
      <w:r>
        <w:rPr>
          <w:rFonts w:ascii="Arial" w:hAnsi="Arial" w:cs="Arial"/>
          <w:b/>
          <w:bCs/>
        </w:rPr>
        <w:t>Tass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6B20F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3A402F" w:rsidRDefault="003A402F" w:rsidP="003A402F">
      <w:pPr>
        <w:pStyle w:val="Listaszerbekezds"/>
        <w:numPr>
          <w:ilvl w:val="0"/>
          <w:numId w:val="20"/>
        </w:numPr>
        <w:jc w:val="both"/>
        <w:rPr>
          <w:rFonts w:ascii="Arial" w:hAnsi="Arial" w:cs="Arial"/>
          <w:sz w:val="22"/>
          <w:szCs w:val="22"/>
        </w:rPr>
      </w:pPr>
      <w:r>
        <w:rPr>
          <w:rFonts w:ascii="Arial" w:hAnsi="Arial" w:cs="Arial"/>
          <w:sz w:val="22"/>
          <w:szCs w:val="22"/>
        </w:rPr>
        <w:t xml:space="preserve">a pályázó és a vele egy háztatásban élők jövedelmének igazolására a pályázat benyújtását megelőző </w:t>
      </w:r>
      <w:r w:rsidR="002B1D77">
        <w:rPr>
          <w:rFonts w:ascii="Arial" w:hAnsi="Arial" w:cs="Arial"/>
          <w:sz w:val="22"/>
          <w:szCs w:val="22"/>
        </w:rPr>
        <w:t>6</w:t>
      </w:r>
      <w:r>
        <w:rPr>
          <w:rFonts w:ascii="Arial" w:hAnsi="Arial" w:cs="Arial"/>
          <w:sz w:val="22"/>
          <w:szCs w:val="22"/>
        </w:rPr>
        <w:t xml:space="preserve"> havi jövedelemigazolás</w:t>
      </w:r>
    </w:p>
    <w:p w:rsidR="003A402F" w:rsidRDefault="003A402F" w:rsidP="003A402F">
      <w:pPr>
        <w:pStyle w:val="Listaszerbekezds"/>
        <w:jc w:val="both"/>
        <w:rPr>
          <w:rFonts w:ascii="Arial" w:hAnsi="Arial" w:cs="Arial"/>
          <w:sz w:val="22"/>
          <w:szCs w:val="22"/>
        </w:rPr>
      </w:pPr>
      <w:r>
        <w:rPr>
          <w:rFonts w:ascii="Arial" w:hAnsi="Arial" w:cs="Arial"/>
          <w:sz w:val="22"/>
          <w:szCs w:val="22"/>
        </w:rPr>
        <w:t xml:space="preserve">(a pályázó családjában az 1 főre jutó jövedelem nem haladhatja meg a </w:t>
      </w:r>
      <w:r w:rsidR="002B1D77">
        <w:rPr>
          <w:rFonts w:ascii="Arial" w:hAnsi="Arial" w:cs="Arial"/>
          <w:sz w:val="22"/>
          <w:szCs w:val="22"/>
        </w:rPr>
        <w:t>130.000.-</w:t>
      </w:r>
      <w:r>
        <w:rPr>
          <w:rFonts w:ascii="Arial" w:hAnsi="Arial" w:cs="Arial"/>
          <w:sz w:val="22"/>
          <w:szCs w:val="22"/>
        </w:rPr>
        <w:t xml:space="preserve"> Ft-ot)</w:t>
      </w:r>
    </w:p>
    <w:p w:rsidR="003A402F" w:rsidRPr="00060363" w:rsidRDefault="003A402F" w:rsidP="003A402F">
      <w:pPr>
        <w:pStyle w:val="Listaszerbekezds"/>
        <w:numPr>
          <w:ilvl w:val="0"/>
          <w:numId w:val="20"/>
        </w:numPr>
        <w:jc w:val="both"/>
        <w:rPr>
          <w:rFonts w:ascii="Arial" w:hAnsi="Arial" w:cs="Arial"/>
          <w:sz w:val="22"/>
          <w:szCs w:val="22"/>
        </w:rPr>
      </w:pPr>
      <w:r>
        <w:rPr>
          <w:rFonts w:ascii="Arial" w:hAnsi="Arial" w:cs="Arial"/>
          <w:sz w:val="22"/>
          <w:szCs w:val="22"/>
        </w:rPr>
        <w:t>a pályázó és a vele egy háztartásban élők lakcímkártyájának fénymásolata</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lastRenderedPageBreak/>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w:t>
      </w:r>
      <w:bookmarkStart w:id="0" w:name="_GoBack"/>
      <w:bookmarkEnd w:id="0"/>
      <w:r w:rsidRPr="00E106F5">
        <w:rPr>
          <w:rFonts w:ascii="Arial" w:hAnsi="Arial" w:cs="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2D" w:rsidRDefault="0064302D" w:rsidP="002B7428">
      <w:r>
        <w:separator/>
      </w:r>
    </w:p>
  </w:endnote>
  <w:endnote w:type="continuationSeparator" w:id="0">
    <w:p w:rsidR="0064302D" w:rsidRDefault="0064302D"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B20F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2B1D77">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2D" w:rsidRDefault="0064302D" w:rsidP="002B7428">
      <w:r>
        <w:separator/>
      </w:r>
    </w:p>
  </w:footnote>
  <w:footnote w:type="continuationSeparator" w:id="0">
    <w:p w:rsidR="0064302D" w:rsidRDefault="0064302D"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82B4DFA"/>
    <w:multiLevelType w:val="hybridMultilevel"/>
    <w:tmpl w:val="24AAE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5"/>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085C"/>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1D77"/>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A402F"/>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4302D"/>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0F5"/>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112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2798"/>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669C3"/>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153A"/>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5673-8EFA-434C-838D-4313BDFD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3013</Words>
  <Characters>20795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Andi</cp:lastModifiedBy>
  <cp:revision>7</cp:revision>
  <cp:lastPrinted>2021-07-30T06:52:00Z</cp:lastPrinted>
  <dcterms:created xsi:type="dcterms:W3CDTF">2021-08-24T09:17:00Z</dcterms:created>
  <dcterms:modified xsi:type="dcterms:W3CDTF">2021-09-30T08:16:00Z</dcterms:modified>
</cp:coreProperties>
</file>