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7DD99" w14:textId="61E48BB4" w:rsidR="00867E26" w:rsidRDefault="00867E26" w:rsidP="00867E26">
      <w:pPr>
        <w:jc w:val="center"/>
        <w:rPr>
          <w:b/>
        </w:rPr>
      </w:pPr>
    </w:p>
    <w:p w14:paraId="17D05ED2" w14:textId="2FD25D61" w:rsidR="00867E26" w:rsidRDefault="00867E26" w:rsidP="00867E26">
      <w:pPr>
        <w:jc w:val="center"/>
        <w:rPr>
          <w:b/>
        </w:rPr>
      </w:pPr>
    </w:p>
    <w:p w14:paraId="345529D5" w14:textId="7398195A" w:rsidR="00867E26" w:rsidRDefault="00867E26" w:rsidP="00867E26">
      <w:pPr>
        <w:jc w:val="center"/>
        <w:rPr>
          <w:b/>
        </w:rPr>
      </w:pPr>
      <w:r>
        <w:rPr>
          <w:b/>
        </w:rPr>
        <w:t>Hogyan pörögjünk fel?</w:t>
      </w:r>
    </w:p>
    <w:p w14:paraId="65B543EA" w14:textId="77777777" w:rsidR="00867E26" w:rsidRDefault="00867E26" w:rsidP="00867E26">
      <w:pPr>
        <w:jc w:val="center"/>
        <w:rPr>
          <w:b/>
        </w:rPr>
      </w:pPr>
    </w:p>
    <w:p w14:paraId="1806903E" w14:textId="53CA4E72" w:rsidR="00867E26" w:rsidRDefault="00867E26" w:rsidP="00867E2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8D0F7ED" wp14:editId="0797B417">
            <wp:extent cx="3086100" cy="2057501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ctor-hughes-vXATHT75s_I-unsplas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7969" cy="2058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C3E2A" w14:textId="530A6BEB" w:rsidR="00867E26" w:rsidRDefault="00867E26" w:rsidP="00867E26">
      <w:pPr>
        <w:jc w:val="center"/>
        <w:rPr>
          <w:b/>
        </w:rPr>
      </w:pPr>
      <w:r>
        <w:rPr>
          <w:b/>
        </w:rPr>
        <w:t xml:space="preserve">Fotó: Victor </w:t>
      </w:r>
      <w:proofErr w:type="spellStart"/>
      <w:r>
        <w:rPr>
          <w:b/>
        </w:rPr>
        <w:t>Hughes</w:t>
      </w:r>
      <w:proofErr w:type="spellEnd"/>
      <w:r>
        <w:rPr>
          <w:b/>
        </w:rPr>
        <w:t xml:space="preserve"> – www.unsplash.com</w:t>
      </w:r>
    </w:p>
    <w:p w14:paraId="6DC82E33" w14:textId="77777777" w:rsidR="00867E26" w:rsidRPr="008B7E55" w:rsidRDefault="00867E26" w:rsidP="00867E26">
      <w:pPr>
        <w:jc w:val="center"/>
        <w:rPr>
          <w:b/>
        </w:rPr>
      </w:pPr>
    </w:p>
    <w:p w14:paraId="4ED854BE" w14:textId="77777777" w:rsidR="00867E26" w:rsidRDefault="00867E26" w:rsidP="00867E26"/>
    <w:p w14:paraId="5C37DC08" w14:textId="77777777" w:rsidR="00867E26" w:rsidRDefault="00867E26" w:rsidP="00867E26">
      <w:r>
        <w:t xml:space="preserve">Még alig érkezett meg a tavasz, de máris érzed a tavaszi fáradtság tüneteit? </w:t>
      </w:r>
    </w:p>
    <w:p w14:paraId="66010508" w14:textId="77777777" w:rsidR="00867E26" w:rsidRDefault="00867E26" w:rsidP="00867E26">
      <w:r>
        <w:t xml:space="preserve">Tippjeinkkel könnyebb átvészelni ezt az időszakot. </w:t>
      </w:r>
    </w:p>
    <w:p w14:paraId="502AF3D9" w14:textId="77777777" w:rsidR="00867E26" w:rsidRDefault="00867E26" w:rsidP="00867E26"/>
    <w:p w14:paraId="1AD9B3E9" w14:textId="77777777" w:rsidR="00867E26" w:rsidRPr="003E752A" w:rsidRDefault="00867E26" w:rsidP="00867E26">
      <w:pPr>
        <w:rPr>
          <w:b/>
        </w:rPr>
      </w:pPr>
      <w:r w:rsidRPr="003E752A">
        <w:rPr>
          <w:b/>
        </w:rPr>
        <w:t>1., Vízfogyasztás</w:t>
      </w:r>
    </w:p>
    <w:p w14:paraId="2CD7B096" w14:textId="77777777" w:rsidR="00867E26" w:rsidRDefault="00867E26" w:rsidP="00867E26">
      <w:r>
        <w:t xml:space="preserve">Több írásunkban is szóltunk már a vízfogyasztás fontosságáról és ebben a cikkben ismét helyet kap. Aki elegendő vizet fogyaszt, annak jobban pörög az agya. Fontos lenne, hogy mindenki elérje a napi 2,5-3 liternyi vízfogyasztást. Ha eddig keveset ittál egy nap, akkor adj időt magadnak és fokozatosan </w:t>
      </w:r>
      <w:proofErr w:type="spellStart"/>
      <w:r>
        <w:t>turbózd</w:t>
      </w:r>
      <w:proofErr w:type="spellEnd"/>
      <w:r>
        <w:t xml:space="preserve"> fel a mennyiséget. Nem csak a fáradtság megelőzése miatt fontos ez, de betegségek megelőzésében is fontos szerepet játszik a megfelelő mennyiségű folyadék bevitel.</w:t>
      </w:r>
    </w:p>
    <w:p w14:paraId="699E3425" w14:textId="77777777" w:rsidR="00867E26" w:rsidRPr="003E752A" w:rsidRDefault="00867E26" w:rsidP="00867E26">
      <w:pPr>
        <w:rPr>
          <w:b/>
        </w:rPr>
      </w:pPr>
      <w:r w:rsidRPr="003E752A">
        <w:rPr>
          <w:b/>
        </w:rPr>
        <w:t>2., Cseréld le a kávét</w:t>
      </w:r>
    </w:p>
    <w:p w14:paraId="75435E7B" w14:textId="77777777" w:rsidR="00867E26" w:rsidRDefault="00867E26" w:rsidP="00867E26">
      <w:r>
        <w:t xml:space="preserve">Például zöld teára. Ez a megoldás több szempontból is kifizetődő. A zöld teában lévő koffein hatása folyamatosan ürül ki a szervezetből, így tovább tart a hatása. Nem mellesleg közben méregtelenít is. </w:t>
      </w:r>
    </w:p>
    <w:p w14:paraId="348C9C3B" w14:textId="77777777" w:rsidR="00867E26" w:rsidRPr="003E752A" w:rsidRDefault="00867E26" w:rsidP="00867E26">
      <w:pPr>
        <w:rPr>
          <w:b/>
        </w:rPr>
      </w:pPr>
      <w:r w:rsidRPr="003E752A">
        <w:rPr>
          <w:b/>
        </w:rPr>
        <w:t>3., Csak csokit ne</w:t>
      </w:r>
    </w:p>
    <w:p w14:paraId="11524D8A" w14:textId="77777777" w:rsidR="00867E26" w:rsidRDefault="00867E26" w:rsidP="00867E26">
      <w:r>
        <w:t xml:space="preserve">Helyette fogyasszunk inkább aszalt szilvát, olajos magvakat és gyümölcsöket. Az agy mikor édesség utáni sóvárgást jelez, ugyanarra a tápanyagra vágyik, mint ami a csokiban és az almában is megtalálható. Azaz csoki helyett, válasszuk az almát. </w:t>
      </w:r>
    </w:p>
    <w:p w14:paraId="1D757343" w14:textId="77777777" w:rsidR="00867E26" w:rsidRPr="008B7E55" w:rsidRDefault="00867E26" w:rsidP="00867E26">
      <w:pPr>
        <w:rPr>
          <w:b/>
        </w:rPr>
      </w:pPr>
      <w:r w:rsidRPr="008B7E55">
        <w:rPr>
          <w:b/>
        </w:rPr>
        <w:t>4., Füstmentes élet</w:t>
      </w:r>
    </w:p>
    <w:p w14:paraId="3DD399CC" w14:textId="77777777" w:rsidR="00867E26" w:rsidRDefault="00867E26" w:rsidP="00867E26">
      <w:r>
        <w:t xml:space="preserve">A dohányzásról is írtunk már, de az egészséges életmódban nincs helye a dohányzásnak. Hiszen hiába teszünk az egészségünkért helyes étkezéssel és testmozgással, a dohányzással nyakon vágjuk erőfeszítéseinket. Nem lehet eleget hangsúlyozni, hogy a dohányzás az egész szervezetre felesleges káros hatást gyakorol, mind a légzőszerveinkre és a keringésirendszerre. Nem mellesleg drága is. Ideje felhagyni vele.  </w:t>
      </w:r>
    </w:p>
    <w:p w14:paraId="5604C762" w14:textId="77777777" w:rsidR="00867E26" w:rsidRDefault="00867E26" w:rsidP="00867E26">
      <w:pPr>
        <w:rPr>
          <w:b/>
        </w:rPr>
      </w:pPr>
    </w:p>
    <w:p w14:paraId="1821F68E" w14:textId="77777777" w:rsidR="00867E26" w:rsidRDefault="00867E26" w:rsidP="00867E26">
      <w:pPr>
        <w:rPr>
          <w:b/>
        </w:rPr>
      </w:pPr>
    </w:p>
    <w:p w14:paraId="79BFF362" w14:textId="1061EF31" w:rsidR="00867E26" w:rsidRPr="008B7E55" w:rsidRDefault="00867E26" w:rsidP="00867E26">
      <w:pPr>
        <w:rPr>
          <w:b/>
        </w:rPr>
      </w:pPr>
      <w:r w:rsidRPr="008B7E55">
        <w:rPr>
          <w:b/>
        </w:rPr>
        <w:t>5., Pihentető alvás</w:t>
      </w:r>
    </w:p>
    <w:p w14:paraId="53E8F35B" w14:textId="77777777" w:rsidR="00867E26" w:rsidRDefault="00867E26" w:rsidP="00867E26">
      <w:r>
        <w:t xml:space="preserve">Szervezetünk nem véletlenül vált alacsonyabb </w:t>
      </w:r>
      <w:proofErr w:type="gramStart"/>
      <w:r>
        <w:t>kapacitásra</w:t>
      </w:r>
      <w:proofErr w:type="gramEnd"/>
      <w:r>
        <w:t>, adjuk meg neki a szükséges pihenést. Amikor tehetjük, aludjunk eleget és pihenjünk. A minőségi alvás alapvetően fontos az egészséges szervezet számára.</w:t>
      </w:r>
    </w:p>
    <w:p w14:paraId="2ACCD489" w14:textId="77777777" w:rsidR="00867E26" w:rsidRPr="008B7E55" w:rsidRDefault="00867E26" w:rsidP="00867E26">
      <w:pPr>
        <w:rPr>
          <w:b/>
        </w:rPr>
      </w:pPr>
      <w:r w:rsidRPr="008B7E55">
        <w:rPr>
          <w:b/>
        </w:rPr>
        <w:t>6., Mozgás</w:t>
      </w:r>
    </w:p>
    <w:p w14:paraId="0F024385" w14:textId="77777777" w:rsidR="00867E26" w:rsidRDefault="00867E26" w:rsidP="00867E26">
      <w:r>
        <w:t xml:space="preserve">Nem baj, ha csak sétálni van erőnk vagy kedvünk. De akkor is menjünk és csináljuk. A fűtés </w:t>
      </w:r>
      <w:proofErr w:type="gramStart"/>
      <w:r>
        <w:t>szezon</w:t>
      </w:r>
      <w:proofErr w:type="gramEnd"/>
      <w:r>
        <w:t xml:space="preserve"> miatt </w:t>
      </w:r>
      <w:proofErr w:type="spellStart"/>
      <w:r>
        <w:t>szennyezettebbek</w:t>
      </w:r>
      <w:proofErr w:type="spellEnd"/>
      <w:r>
        <w:t xml:space="preserve"> a városok, falvak. Ha tehetjük, menjünk el hétvégente a hegyekbe sétálni, levegőzni. Nem csak a tüdőnek teszünk jót vele, de elménk is megtisztult és a testünket is átmozgatjuk. </w:t>
      </w:r>
    </w:p>
    <w:p w14:paraId="64E4FE2F" w14:textId="77777777" w:rsidR="00867E26" w:rsidRPr="008B7E55" w:rsidRDefault="00867E26" w:rsidP="00867E26">
      <w:pPr>
        <w:rPr>
          <w:b/>
        </w:rPr>
      </w:pPr>
      <w:r w:rsidRPr="008B7E55">
        <w:rPr>
          <w:b/>
        </w:rPr>
        <w:t>7., Étkezés</w:t>
      </w:r>
    </w:p>
    <w:p w14:paraId="33E7885C" w14:textId="149D8233" w:rsidR="002E454A" w:rsidRPr="00867E26" w:rsidRDefault="00867E26" w:rsidP="00867E26">
      <w:r>
        <w:t>A hideg időben sokkal jobban kívánjuk a nehéz, zsíros ételeket, ám pont ezek emésztése miatt leszünk fáradtak és nyomottak. Igyekezzünk a hideg időben is tartani magunkat az egészséges étkezéshez, már ezzel is sokat teszünk a fittségünkért és a betegségek megelőzéséért.</w:t>
      </w:r>
      <w:bookmarkStart w:id="0" w:name="_GoBack"/>
      <w:bookmarkEnd w:id="0"/>
    </w:p>
    <w:p w14:paraId="3580B378" w14:textId="2571CFD9" w:rsidR="00F75180" w:rsidRDefault="00F75180" w:rsidP="00B66C15">
      <w:pPr>
        <w:rPr>
          <w:rFonts w:asciiTheme="majorHAnsi" w:hAnsiTheme="majorHAnsi" w:cstheme="majorHAnsi"/>
        </w:rPr>
      </w:pPr>
    </w:p>
    <w:p w14:paraId="4DC9A855" w14:textId="77777777" w:rsidR="00F75180" w:rsidRDefault="00F75180" w:rsidP="00F75180">
      <w:pPr>
        <w:rPr>
          <w:rFonts w:asciiTheme="majorHAnsi" w:hAnsiTheme="majorHAnsi" w:cstheme="majorHAnsi"/>
          <w:b/>
          <w:bCs/>
          <w:i/>
        </w:rPr>
      </w:pPr>
      <w:r>
        <w:rPr>
          <w:rFonts w:asciiTheme="majorHAnsi" w:hAnsiTheme="majorHAnsi" w:cstheme="majorHAnsi"/>
          <w:b/>
          <w:bCs/>
          <w:i/>
        </w:rPr>
        <w:t xml:space="preserve">Ez az írás is </w:t>
      </w:r>
      <w:r>
        <w:rPr>
          <w:rFonts w:asciiTheme="majorHAnsi" w:hAnsiTheme="majorHAnsi" w:cstheme="majorHAnsi"/>
          <w:b/>
          <w:i/>
          <w:color w:val="29293A"/>
          <w:spacing w:val="7"/>
          <w:shd w:val="clear" w:color="auto" w:fill="FFFFFF"/>
        </w:rPr>
        <w:t xml:space="preserve"> a „Humán </w:t>
      </w:r>
      <w:proofErr w:type="gramStart"/>
      <w:r>
        <w:rPr>
          <w:rFonts w:asciiTheme="majorHAnsi" w:hAnsiTheme="majorHAnsi" w:cstheme="majorHAnsi"/>
          <w:b/>
          <w:i/>
          <w:color w:val="29293A"/>
          <w:spacing w:val="7"/>
          <w:shd w:val="clear" w:color="auto" w:fill="FFFFFF"/>
        </w:rPr>
        <w:t>kapacitások</w:t>
      </w:r>
      <w:proofErr w:type="gramEnd"/>
      <w:r>
        <w:rPr>
          <w:rFonts w:asciiTheme="majorHAnsi" w:hAnsiTheme="majorHAnsi" w:cstheme="majorHAnsi"/>
          <w:b/>
          <w:i/>
          <w:color w:val="29293A"/>
          <w:spacing w:val="7"/>
          <w:shd w:val="clear" w:color="auto" w:fill="FFFFFF"/>
        </w:rPr>
        <w:t xml:space="preserve"> fejlesztése a Kunszentmiklósi járásban” című, „EFOP-1.5.3-16-2017-00072” azonosító számú projekt keretein belül készült,</w:t>
      </w:r>
      <w:r>
        <w:rPr>
          <w:rFonts w:asciiTheme="majorHAnsi" w:hAnsiTheme="majorHAnsi" w:cstheme="majorHAnsi"/>
          <w:b/>
          <w:bCs/>
          <w:i/>
        </w:rPr>
        <w:t xml:space="preserve"> amelynek követésével mindenki kihozhatja magából a maximumot.</w:t>
      </w:r>
    </w:p>
    <w:p w14:paraId="4C4B9F18" w14:textId="77777777" w:rsidR="00F75180" w:rsidRDefault="00F75180" w:rsidP="00F75180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További érdekes tartalmak olvashatóak a </w:t>
      </w:r>
      <w:hyperlink r:id="rId9" w:history="1">
        <w:r>
          <w:rPr>
            <w:rStyle w:val="Hiperhivatkozs"/>
            <w:rFonts w:asciiTheme="majorHAnsi" w:hAnsiTheme="majorHAnsi" w:cstheme="majorHAnsi"/>
            <w:b/>
          </w:rPr>
          <w:t>www.sportelmenyekbacsban.hu</w:t>
        </w:r>
      </w:hyperlink>
      <w:r>
        <w:rPr>
          <w:rFonts w:asciiTheme="majorHAnsi" w:hAnsiTheme="majorHAnsi" w:cstheme="majorHAnsi"/>
          <w:b/>
        </w:rPr>
        <w:t xml:space="preserve"> weboldalon.</w:t>
      </w:r>
    </w:p>
    <w:p w14:paraId="1A3F75BA" w14:textId="77777777" w:rsidR="00F75180" w:rsidRPr="00F75180" w:rsidRDefault="00F75180" w:rsidP="00B66C15">
      <w:pPr>
        <w:rPr>
          <w:rFonts w:asciiTheme="majorHAnsi" w:hAnsiTheme="majorHAnsi" w:cstheme="majorHAnsi"/>
        </w:rPr>
      </w:pPr>
    </w:p>
    <w:p w14:paraId="1A5E431B" w14:textId="48A7320B" w:rsidR="006B6543" w:rsidRPr="00B66C15" w:rsidRDefault="006B6543" w:rsidP="00556D48">
      <w:pPr>
        <w:jc w:val="both"/>
        <w:rPr>
          <w:sz w:val="20"/>
          <w:szCs w:val="20"/>
        </w:rPr>
      </w:pPr>
    </w:p>
    <w:sectPr w:rsidR="006B6543" w:rsidRPr="00B66C15" w:rsidSect="00E51DD2">
      <w:headerReference w:type="default" r:id="rId10"/>
      <w:footerReference w:type="default" r:id="rId11"/>
      <w:pgSz w:w="11906" w:h="16838"/>
      <w:pgMar w:top="851" w:right="851" w:bottom="851" w:left="85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50387" w14:textId="77777777" w:rsidR="00EF55B7" w:rsidRDefault="00EF55B7" w:rsidP="00556D48">
      <w:pPr>
        <w:spacing w:after="0" w:line="240" w:lineRule="auto"/>
      </w:pPr>
      <w:r>
        <w:separator/>
      </w:r>
    </w:p>
  </w:endnote>
  <w:endnote w:type="continuationSeparator" w:id="0">
    <w:p w14:paraId="64940775" w14:textId="77777777" w:rsidR="00EF55B7" w:rsidRDefault="00EF55B7" w:rsidP="00556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A5F0D" w14:textId="18354B18" w:rsidR="006B6543" w:rsidRPr="00F02F6F" w:rsidRDefault="00F02F6F" w:rsidP="00E51DD2">
    <w:pPr>
      <w:spacing w:after="0" w:line="240" w:lineRule="auto"/>
      <w:rPr>
        <w:b/>
        <w:color w:val="1F497D" w:themeColor="text2"/>
        <w:sz w:val="24"/>
        <w:szCs w:val="24"/>
      </w:rPr>
    </w:pPr>
    <w:r w:rsidRPr="00F02F6F">
      <w:rPr>
        <w:b/>
        <w:color w:val="1F497D" w:themeColor="text2"/>
        <w:sz w:val="24"/>
        <w:szCs w:val="24"/>
      </w:rPr>
      <w:t>EFOP-1.5.3-16-2017-00072</w:t>
    </w:r>
  </w:p>
  <w:p w14:paraId="42E2AC3B" w14:textId="11AE3E09" w:rsidR="00F02F6F" w:rsidRPr="00F02F6F" w:rsidRDefault="00F02F6F" w:rsidP="00F02F6F">
    <w:pPr>
      <w:spacing w:after="0" w:line="240" w:lineRule="auto"/>
      <w:rPr>
        <w:rFonts w:asciiTheme="majorHAnsi" w:hAnsiTheme="majorHAnsi" w:cstheme="majorHAnsi"/>
        <w:b/>
        <w:color w:val="1F497D" w:themeColor="text2"/>
        <w:spacing w:val="7"/>
        <w:sz w:val="24"/>
        <w:szCs w:val="24"/>
        <w:shd w:val="clear" w:color="auto" w:fill="FFFFFF"/>
      </w:rPr>
    </w:pPr>
    <w:r w:rsidRPr="00F02F6F">
      <w:rPr>
        <w:rFonts w:asciiTheme="majorHAnsi" w:hAnsiTheme="majorHAnsi" w:cstheme="majorHAnsi"/>
        <w:b/>
        <w:color w:val="1F497D" w:themeColor="text2"/>
        <w:spacing w:val="7"/>
        <w:sz w:val="24"/>
        <w:szCs w:val="24"/>
        <w:shd w:val="clear" w:color="auto" w:fill="FFFFFF"/>
      </w:rPr>
      <w:t xml:space="preserve">„Humán kapacitások fejlesztése </w:t>
    </w:r>
    <w:proofErr w:type="gramStart"/>
    <w:r w:rsidRPr="00F02F6F">
      <w:rPr>
        <w:rFonts w:asciiTheme="majorHAnsi" w:hAnsiTheme="majorHAnsi" w:cstheme="majorHAnsi"/>
        <w:b/>
        <w:color w:val="1F497D" w:themeColor="text2"/>
        <w:spacing w:val="7"/>
        <w:sz w:val="24"/>
        <w:szCs w:val="24"/>
        <w:shd w:val="clear" w:color="auto" w:fill="FFFFFF"/>
      </w:rPr>
      <w:t>a</w:t>
    </w:r>
    <w:proofErr w:type="gramEnd"/>
    <w:r w:rsidRPr="00F02F6F">
      <w:rPr>
        <w:rFonts w:asciiTheme="majorHAnsi" w:hAnsiTheme="majorHAnsi" w:cstheme="majorHAnsi"/>
        <w:b/>
        <w:color w:val="1F497D" w:themeColor="text2"/>
        <w:spacing w:val="7"/>
        <w:sz w:val="24"/>
        <w:szCs w:val="24"/>
        <w:shd w:val="clear" w:color="auto" w:fill="FFFFFF"/>
      </w:rPr>
      <w:t xml:space="preserve"> </w:t>
    </w:r>
  </w:p>
  <w:p w14:paraId="77839709" w14:textId="16FEA2C3" w:rsidR="00556D48" w:rsidRPr="00F02F6F" w:rsidRDefault="00F02F6F" w:rsidP="00F02F6F">
    <w:pPr>
      <w:spacing w:after="0" w:line="240" w:lineRule="auto"/>
      <w:rPr>
        <w:rFonts w:asciiTheme="majorHAnsi" w:hAnsiTheme="majorHAnsi" w:cstheme="majorHAnsi"/>
        <w:b/>
        <w:bCs/>
        <w:color w:val="1F497D" w:themeColor="text2"/>
        <w:sz w:val="24"/>
        <w:szCs w:val="24"/>
      </w:rPr>
    </w:pPr>
    <w:r w:rsidRPr="00F02F6F">
      <w:rPr>
        <w:rFonts w:asciiTheme="majorHAnsi" w:hAnsiTheme="majorHAnsi" w:cstheme="majorHAnsi"/>
        <w:b/>
        <w:color w:val="1F497D" w:themeColor="text2"/>
        <w:spacing w:val="7"/>
        <w:sz w:val="24"/>
        <w:szCs w:val="24"/>
        <w:shd w:val="clear" w:color="auto" w:fill="FFFFFF"/>
      </w:rPr>
      <w:t>Kunszentmiklósi járásban”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AF6F4" w14:textId="77777777" w:rsidR="00EF55B7" w:rsidRDefault="00EF55B7" w:rsidP="00556D48">
      <w:pPr>
        <w:spacing w:after="0" w:line="240" w:lineRule="auto"/>
      </w:pPr>
      <w:r>
        <w:separator/>
      </w:r>
    </w:p>
  </w:footnote>
  <w:footnote w:type="continuationSeparator" w:id="0">
    <w:p w14:paraId="053FB679" w14:textId="77777777" w:rsidR="00EF55B7" w:rsidRDefault="00EF55B7" w:rsidP="00556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8C6A2" w14:textId="66D1F22D" w:rsidR="00556D48" w:rsidRDefault="00556D48">
    <w:pPr>
      <w:pStyle w:val="lfej"/>
    </w:pPr>
    <w:r>
      <w:rPr>
        <w:noProof/>
      </w:rPr>
      <w:drawing>
        <wp:anchor distT="0" distB="0" distL="0" distR="0" simplePos="0" relativeHeight="251661312" behindDoc="0" locked="0" layoutInCell="1" allowOverlap="1" wp14:anchorId="1F449C30" wp14:editId="1CA94023">
          <wp:simplePos x="0" y="0"/>
          <wp:positionH relativeFrom="margin">
            <wp:posOffset>-320040</wp:posOffset>
          </wp:positionH>
          <wp:positionV relativeFrom="paragraph">
            <wp:posOffset>-227330</wp:posOffset>
          </wp:positionV>
          <wp:extent cx="1924050" cy="747395"/>
          <wp:effectExtent l="0" t="0" r="0" b="0"/>
          <wp:wrapSquare wrapText="bothSides" distT="0" distB="0" distL="0" distR="0"/>
          <wp:docPr id="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4050" cy="747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84FC6"/>
    <w:multiLevelType w:val="hybridMultilevel"/>
    <w:tmpl w:val="F64A15C2"/>
    <w:lvl w:ilvl="0" w:tplc="4C5246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D33DE"/>
    <w:multiLevelType w:val="hybridMultilevel"/>
    <w:tmpl w:val="E4C016E0"/>
    <w:lvl w:ilvl="0" w:tplc="41ACB2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B4E65"/>
    <w:multiLevelType w:val="multilevel"/>
    <w:tmpl w:val="80E07C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84A"/>
    <w:rsid w:val="00171F2C"/>
    <w:rsid w:val="001F38E5"/>
    <w:rsid w:val="002C4F52"/>
    <w:rsid w:val="002E454A"/>
    <w:rsid w:val="003430B0"/>
    <w:rsid w:val="003F0705"/>
    <w:rsid w:val="004A460C"/>
    <w:rsid w:val="00556D48"/>
    <w:rsid w:val="006B6543"/>
    <w:rsid w:val="00867E26"/>
    <w:rsid w:val="0089225D"/>
    <w:rsid w:val="00976AC8"/>
    <w:rsid w:val="009B258F"/>
    <w:rsid w:val="009B50E3"/>
    <w:rsid w:val="009F32FB"/>
    <w:rsid w:val="00A96752"/>
    <w:rsid w:val="00AE3915"/>
    <w:rsid w:val="00B26D15"/>
    <w:rsid w:val="00B575D1"/>
    <w:rsid w:val="00B66C15"/>
    <w:rsid w:val="00C50ED5"/>
    <w:rsid w:val="00E51DD2"/>
    <w:rsid w:val="00E82EBD"/>
    <w:rsid w:val="00EF55B7"/>
    <w:rsid w:val="00F02F6F"/>
    <w:rsid w:val="00F34F5A"/>
    <w:rsid w:val="00F7284A"/>
    <w:rsid w:val="00F75180"/>
    <w:rsid w:val="00F7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8EB09"/>
  <w15:docId w15:val="{056B3CF5-2F01-4ADD-B108-D127CF373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26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6D15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556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56D48"/>
  </w:style>
  <w:style w:type="paragraph" w:styleId="llb">
    <w:name w:val="footer"/>
    <w:basedOn w:val="Norml"/>
    <w:link w:val="llbChar"/>
    <w:uiPriority w:val="99"/>
    <w:unhideWhenUsed/>
    <w:rsid w:val="00556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56D48"/>
  </w:style>
  <w:style w:type="character" w:styleId="Hiperhivatkozs">
    <w:name w:val="Hyperlink"/>
    <w:basedOn w:val="Bekezdsalapbettpusa"/>
    <w:uiPriority w:val="99"/>
    <w:unhideWhenUsed/>
    <w:rsid w:val="00F75A7A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F75A7A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F75A7A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B575D1"/>
    <w:pPr>
      <w:spacing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portelmenyekbacsban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9E2AC-103F-4406-8961-7483A2823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2</Pages>
  <Words>352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16</cp:revision>
  <cp:lastPrinted>2019-11-28T14:47:00Z</cp:lastPrinted>
  <dcterms:created xsi:type="dcterms:W3CDTF">2019-11-14T10:07:00Z</dcterms:created>
  <dcterms:modified xsi:type="dcterms:W3CDTF">2020-03-20T04:45:00Z</dcterms:modified>
</cp:coreProperties>
</file>